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78C65761" w:rsidR="00D31205" w:rsidRPr="00CB0CFC" w:rsidRDefault="00735298">
      <w:pPr>
        <w:rPr>
          <w:sz w:val="28"/>
          <w:szCs w:val="28"/>
        </w:rPr>
      </w:pPr>
      <w:r>
        <w:rPr>
          <w:sz w:val="28"/>
          <w:szCs w:val="28"/>
        </w:rPr>
        <w:t>August 2024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19DC9A90" w14:textId="1B92AFDC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35298">
        <w:rPr>
          <w:rFonts w:ascii="Arial" w:hAnsi="Arial" w:cs="Arial"/>
          <w:b/>
          <w:bCs/>
          <w:sz w:val="24"/>
          <w:szCs w:val="24"/>
        </w:rPr>
        <w:t>5</w:t>
      </w:r>
      <w:r w:rsidR="00735298" w:rsidRPr="0073529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35298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514704">
        <w:rPr>
          <w:rFonts w:ascii="Arial" w:hAnsi="Arial" w:cs="Arial"/>
          <w:b/>
          <w:bCs/>
          <w:sz w:val="24"/>
          <w:szCs w:val="24"/>
        </w:rPr>
        <w:t xml:space="preserve"> 2024 at</w:t>
      </w:r>
      <w:r w:rsidR="00514704" w:rsidRPr="003401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B624E" w:rsidRPr="008E5F40">
        <w:rPr>
          <w:rFonts w:ascii="Arial" w:hAnsi="Arial" w:cs="Arial"/>
          <w:b/>
          <w:bCs/>
          <w:sz w:val="24"/>
          <w:szCs w:val="24"/>
        </w:rPr>
        <w:t>6.00pm</w:t>
      </w:r>
      <w:r w:rsidR="00340101" w:rsidRPr="008E5F4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096E850B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A6444F">
        <w:rPr>
          <w:rFonts w:ascii="Arial" w:hAnsi="Arial" w:cs="Arial"/>
          <w:b/>
          <w:bCs/>
          <w:sz w:val="24"/>
          <w:szCs w:val="24"/>
        </w:rPr>
        <w:t>13</w:t>
      </w:r>
      <w:r w:rsidR="00A6444F" w:rsidRPr="00A6444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6444F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0BC1A679" w14:textId="2F03842D" w:rsidR="00C566BF" w:rsidRDefault="005702AD" w:rsidP="00E224A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428990C4" w14:textId="31087AC8" w:rsidR="00834C12" w:rsidRPr="00834C12" w:rsidRDefault="00834C12" w:rsidP="00834C12">
      <w:pPr>
        <w:ind w:left="720"/>
        <w:rPr>
          <w:rFonts w:ascii="Arial" w:hAnsi="Arial" w:cs="Arial"/>
          <w:sz w:val="24"/>
          <w:szCs w:val="24"/>
        </w:rPr>
      </w:pPr>
      <w:r w:rsidRPr="00834C12">
        <w:rPr>
          <w:rFonts w:ascii="Arial" w:hAnsi="Arial" w:cs="Arial"/>
          <w:sz w:val="24"/>
          <w:szCs w:val="24"/>
        </w:rPr>
        <w:t>-</w:t>
      </w:r>
      <w:r w:rsidR="005B2244">
        <w:rPr>
          <w:rFonts w:ascii="Arial" w:hAnsi="Arial" w:cs="Arial"/>
          <w:sz w:val="24"/>
          <w:szCs w:val="24"/>
        </w:rPr>
        <w:t xml:space="preserve">Member of Public - </w:t>
      </w:r>
      <w:r w:rsidRPr="00834C12">
        <w:rPr>
          <w:rFonts w:ascii="Arial" w:hAnsi="Arial" w:cs="Arial"/>
          <w:sz w:val="24"/>
          <w:szCs w:val="24"/>
        </w:rPr>
        <w:t>concerns over Platting Rd</w:t>
      </w:r>
    </w:p>
    <w:p w14:paraId="6A95D36F" w14:textId="1C5B995E" w:rsidR="003C2C3F" w:rsidRPr="00D05D43" w:rsidRDefault="005702AD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6DD0D9EB" w14:textId="4A0F87F4" w:rsidR="00CA10AB" w:rsidRDefault="005702AD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2D9AC2" w14:textId="712B95D0" w:rsidR="001D4CC8" w:rsidRDefault="008679C5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4CC8">
        <w:rPr>
          <w:rFonts w:ascii="Arial" w:hAnsi="Arial" w:cs="Arial"/>
          <w:b/>
          <w:bCs/>
          <w:sz w:val="24"/>
          <w:szCs w:val="24"/>
        </w:rPr>
        <w:t xml:space="preserve">Councillor reports </w:t>
      </w:r>
      <w:r w:rsidR="006F7DE8">
        <w:rPr>
          <w:rFonts w:ascii="Arial" w:hAnsi="Arial" w:cs="Arial"/>
          <w:b/>
          <w:bCs/>
          <w:sz w:val="24"/>
          <w:szCs w:val="24"/>
        </w:rPr>
        <w:t>o</w:t>
      </w:r>
      <w:r w:rsidR="0013400F">
        <w:rPr>
          <w:rFonts w:ascii="Arial" w:hAnsi="Arial" w:cs="Arial"/>
          <w:b/>
          <w:bCs/>
          <w:sz w:val="24"/>
          <w:szCs w:val="24"/>
        </w:rPr>
        <w:t>n issues</w:t>
      </w:r>
      <w:r w:rsidR="006F7DE8">
        <w:rPr>
          <w:rFonts w:ascii="Arial" w:hAnsi="Arial" w:cs="Arial"/>
          <w:b/>
          <w:bCs/>
          <w:sz w:val="24"/>
          <w:szCs w:val="24"/>
        </w:rPr>
        <w:t>/concer</w:t>
      </w:r>
      <w:r w:rsidR="00CE607D">
        <w:rPr>
          <w:rFonts w:ascii="Arial" w:hAnsi="Arial" w:cs="Arial"/>
          <w:b/>
          <w:bCs/>
          <w:sz w:val="24"/>
          <w:szCs w:val="24"/>
        </w:rPr>
        <w:t>n</w:t>
      </w:r>
      <w:r w:rsidR="006F7DE8">
        <w:rPr>
          <w:rFonts w:ascii="Arial" w:hAnsi="Arial" w:cs="Arial"/>
          <w:b/>
          <w:bCs/>
          <w:sz w:val="24"/>
          <w:szCs w:val="24"/>
        </w:rPr>
        <w:t>s raised</w:t>
      </w:r>
    </w:p>
    <w:p w14:paraId="525BC8C5" w14:textId="28C97BB9" w:rsidR="0014755B" w:rsidRDefault="008679C5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48CE35F4" w14:textId="39E7C8D9" w:rsidR="00BA49AA" w:rsidRDefault="00BA49AA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    Next Steps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68827E13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2904FA">
        <w:rPr>
          <w:rFonts w:ascii="Arial" w:hAnsi="Arial" w:cs="Arial"/>
          <w:b/>
          <w:bCs/>
          <w:sz w:val="24"/>
          <w:szCs w:val="24"/>
        </w:rPr>
        <w:t>Thursday</w:t>
      </w:r>
      <w:r w:rsidR="00AA35AE">
        <w:rPr>
          <w:rFonts w:ascii="Arial" w:hAnsi="Arial" w:cs="Arial"/>
          <w:b/>
          <w:bCs/>
          <w:sz w:val="24"/>
          <w:szCs w:val="24"/>
        </w:rPr>
        <w:t xml:space="preserve"> </w:t>
      </w:r>
      <w:r w:rsidR="009438F2">
        <w:rPr>
          <w:rFonts w:ascii="Arial" w:hAnsi="Arial" w:cs="Arial"/>
          <w:b/>
          <w:bCs/>
          <w:sz w:val="24"/>
          <w:szCs w:val="24"/>
        </w:rPr>
        <w:t xml:space="preserve">5th </w:t>
      </w:r>
      <w:r w:rsidR="00CE607D">
        <w:rPr>
          <w:rFonts w:ascii="Arial" w:hAnsi="Arial" w:cs="Arial"/>
          <w:b/>
          <w:bCs/>
          <w:sz w:val="24"/>
          <w:szCs w:val="24"/>
        </w:rPr>
        <w:t>December</w:t>
      </w:r>
      <w:r w:rsidR="009438F2">
        <w:rPr>
          <w:rFonts w:ascii="Arial" w:hAnsi="Arial" w:cs="Arial"/>
          <w:b/>
          <w:bCs/>
          <w:sz w:val="24"/>
          <w:szCs w:val="24"/>
        </w:rPr>
        <w:t xml:space="preserve"> </w:t>
      </w:r>
      <w:r w:rsidR="00BA630A">
        <w:rPr>
          <w:rFonts w:ascii="Arial" w:hAnsi="Arial" w:cs="Arial"/>
          <w:b/>
          <w:bCs/>
          <w:sz w:val="24"/>
          <w:szCs w:val="24"/>
        </w:rPr>
        <w:t>2024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4CC">
        <w:rPr>
          <w:rFonts w:ascii="Arial" w:hAnsi="Arial" w:cs="Arial"/>
          <w:b/>
          <w:bCs/>
          <w:sz w:val="24"/>
          <w:szCs w:val="24"/>
        </w:rPr>
        <w:t>at 6</w:t>
      </w:r>
      <w:r w:rsidR="00AA35AE">
        <w:rPr>
          <w:rFonts w:ascii="Arial" w:hAnsi="Arial" w:cs="Arial"/>
          <w:b/>
          <w:bCs/>
          <w:sz w:val="24"/>
          <w:szCs w:val="24"/>
        </w:rPr>
        <w:t>.00</w:t>
      </w:r>
      <w:r w:rsidR="004A34CC">
        <w:rPr>
          <w:rFonts w:ascii="Arial" w:hAnsi="Arial" w:cs="Arial"/>
          <w:b/>
          <w:bCs/>
          <w:sz w:val="24"/>
          <w:szCs w:val="24"/>
        </w:rPr>
        <w:t>pm.</w:t>
      </w:r>
    </w:p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0C6481"/>
    <w:rsid w:val="00131A3A"/>
    <w:rsid w:val="0013400F"/>
    <w:rsid w:val="0014755B"/>
    <w:rsid w:val="0018537C"/>
    <w:rsid w:val="001B328A"/>
    <w:rsid w:val="001B624E"/>
    <w:rsid w:val="001D3BB1"/>
    <w:rsid w:val="001D4CC8"/>
    <w:rsid w:val="001E1DD4"/>
    <w:rsid w:val="002904FA"/>
    <w:rsid w:val="002A371C"/>
    <w:rsid w:val="002C09E7"/>
    <w:rsid w:val="002D436D"/>
    <w:rsid w:val="00321538"/>
    <w:rsid w:val="003377B7"/>
    <w:rsid w:val="00340101"/>
    <w:rsid w:val="003410F6"/>
    <w:rsid w:val="0036241C"/>
    <w:rsid w:val="003737D9"/>
    <w:rsid w:val="00375670"/>
    <w:rsid w:val="00382420"/>
    <w:rsid w:val="003C2234"/>
    <w:rsid w:val="003C2C3F"/>
    <w:rsid w:val="00446DD3"/>
    <w:rsid w:val="004A34CC"/>
    <w:rsid w:val="004A6B83"/>
    <w:rsid w:val="00512AB6"/>
    <w:rsid w:val="00514704"/>
    <w:rsid w:val="005277D8"/>
    <w:rsid w:val="005702AD"/>
    <w:rsid w:val="00575030"/>
    <w:rsid w:val="005B2244"/>
    <w:rsid w:val="005C7640"/>
    <w:rsid w:val="00616388"/>
    <w:rsid w:val="00623174"/>
    <w:rsid w:val="006402F1"/>
    <w:rsid w:val="00654274"/>
    <w:rsid w:val="006F7DE8"/>
    <w:rsid w:val="00713629"/>
    <w:rsid w:val="00721985"/>
    <w:rsid w:val="00735298"/>
    <w:rsid w:val="0075088D"/>
    <w:rsid w:val="00787EEF"/>
    <w:rsid w:val="007A0CA6"/>
    <w:rsid w:val="007B5AB2"/>
    <w:rsid w:val="007D10C6"/>
    <w:rsid w:val="008107C6"/>
    <w:rsid w:val="00834C12"/>
    <w:rsid w:val="008679C5"/>
    <w:rsid w:val="008869B9"/>
    <w:rsid w:val="008944B3"/>
    <w:rsid w:val="008E5F40"/>
    <w:rsid w:val="009438F2"/>
    <w:rsid w:val="00972AA9"/>
    <w:rsid w:val="00987135"/>
    <w:rsid w:val="00A14911"/>
    <w:rsid w:val="00A4626D"/>
    <w:rsid w:val="00A6444F"/>
    <w:rsid w:val="00A90ED1"/>
    <w:rsid w:val="00AA35AE"/>
    <w:rsid w:val="00B02CE1"/>
    <w:rsid w:val="00BA49AA"/>
    <w:rsid w:val="00BA630A"/>
    <w:rsid w:val="00BF4B15"/>
    <w:rsid w:val="00C20602"/>
    <w:rsid w:val="00C566BF"/>
    <w:rsid w:val="00C57995"/>
    <w:rsid w:val="00C901FD"/>
    <w:rsid w:val="00CA10AB"/>
    <w:rsid w:val="00CB0CFC"/>
    <w:rsid w:val="00CE296B"/>
    <w:rsid w:val="00CE607D"/>
    <w:rsid w:val="00D05D43"/>
    <w:rsid w:val="00D115A6"/>
    <w:rsid w:val="00D31205"/>
    <w:rsid w:val="00D70158"/>
    <w:rsid w:val="00DC56D5"/>
    <w:rsid w:val="00DF3BFA"/>
    <w:rsid w:val="00E224A8"/>
    <w:rsid w:val="00E54326"/>
    <w:rsid w:val="00E87519"/>
    <w:rsid w:val="00E87C2F"/>
    <w:rsid w:val="00EB45A4"/>
    <w:rsid w:val="00ED4D3E"/>
    <w:rsid w:val="00F067B3"/>
    <w:rsid w:val="00F161F6"/>
    <w:rsid w:val="00F21090"/>
    <w:rsid w:val="00FA7D3B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E43CBBB-BF5D-49DF-9A54-130CD483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18</cp:revision>
  <dcterms:created xsi:type="dcterms:W3CDTF">2024-08-21T09:16:00Z</dcterms:created>
  <dcterms:modified xsi:type="dcterms:W3CDTF">2024-08-27T13:44:00Z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